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71" w:rsidRDefault="004E1F7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E1F71" w:rsidRDefault="004E1F7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D622A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D622A">
        <w:rPr>
          <w:rFonts w:ascii="Bookman Old Style" w:hAnsi="Bookman Old Style" w:cs="Arial"/>
          <w:b/>
          <w:bCs/>
          <w:noProof/>
        </w:rPr>
        <w:t>ENGLISH LITERATURE</w:t>
      </w:r>
    </w:p>
    <w:p w:rsidR="004E1F71" w:rsidRDefault="004E1F7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D622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D622A">
        <w:rPr>
          <w:rFonts w:ascii="Bookman Old Style" w:hAnsi="Bookman Old Style" w:cs="Arial"/>
          <w:b/>
          <w:noProof/>
        </w:rPr>
        <w:t>NOVEMBER 2012</w:t>
      </w:r>
    </w:p>
    <w:p w:rsidR="004E1F71" w:rsidRDefault="004E1F7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D622A">
        <w:rPr>
          <w:rFonts w:ascii="Bookman Old Style" w:hAnsi="Bookman Old Style" w:cs="Arial"/>
          <w:noProof/>
        </w:rPr>
        <w:t>EL 3809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D622A">
        <w:rPr>
          <w:rFonts w:ascii="Bookman Old Style" w:hAnsi="Bookman Old Style" w:cs="Arial"/>
          <w:noProof/>
        </w:rPr>
        <w:t>LITERARY HISTORY - I</w:t>
      </w:r>
    </w:p>
    <w:p w:rsidR="004E1F71" w:rsidRPr="00DF7A41" w:rsidRDefault="004E1F7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E1F71" w:rsidRDefault="004E1F7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E1F71" w:rsidRDefault="004E1F7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D622A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E1F71" w:rsidRDefault="004E1F7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D622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E1F71" w:rsidRDefault="004E1F71" w:rsidP="00AF72F4">
      <w:pPr>
        <w:rPr>
          <w:rFonts w:ascii="Arial" w:hAnsi="Arial" w:cs="Arial"/>
          <w:b/>
        </w:rPr>
      </w:pPr>
    </w:p>
    <w:p w:rsidR="004E1F71" w:rsidRDefault="004E1F71" w:rsidP="00AF7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 Comment on the significance of any FOUR of the following: </w:t>
      </w:r>
      <w:r>
        <w:rPr>
          <w:rFonts w:ascii="Arial" w:hAnsi="Arial" w:cs="Arial"/>
          <w:b/>
        </w:rPr>
        <w:tab/>
        <w:t xml:space="preserve">            (4 x 5 = 20 marks)</w:t>
      </w:r>
    </w:p>
    <w:p w:rsidR="004E1F71" w:rsidRDefault="004E1F71" w:rsidP="00AF72F4">
      <w:pPr>
        <w:ind w:left="720"/>
        <w:rPr>
          <w:rFonts w:ascii="Arial" w:hAnsi="Arial" w:cs="Arial"/>
        </w:rPr>
      </w:pPr>
    </w:p>
    <w:p w:rsidR="004E1F71" w:rsidRDefault="004E1F71" w:rsidP="00AF72F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thus invoke us; You whom reverend love</w:t>
      </w:r>
    </w:p>
    <w:p w:rsidR="004E1F71" w:rsidRDefault="004E1F71" w:rsidP="00AF72F4">
      <w:pPr>
        <w:pStyle w:val="ListParagraph"/>
        <w:tabs>
          <w:tab w:val="left" w:pos="73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one another’s hermitage;</w:t>
      </w:r>
    </w:p>
    <w:p w:rsidR="004E1F71" w:rsidRDefault="004E1F71" w:rsidP="00AF72F4">
      <w:pPr>
        <w:pStyle w:val="ListParagraph"/>
        <w:tabs>
          <w:tab w:val="left" w:pos="73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You, to whom love was peace, that now is rage;</w:t>
      </w:r>
    </w:p>
    <w:p w:rsidR="004E1F71" w:rsidRDefault="004E1F71" w:rsidP="00AF72F4">
      <w:pPr>
        <w:pStyle w:val="ListParagraph"/>
        <w:tabs>
          <w:tab w:val="left" w:pos="7365"/>
        </w:tabs>
        <w:spacing w:after="0" w:line="240" w:lineRule="auto"/>
        <w:rPr>
          <w:rFonts w:ascii="Arial" w:hAnsi="Arial" w:cs="Arial"/>
          <w:sz w:val="8"/>
          <w:szCs w:val="24"/>
        </w:rPr>
      </w:pPr>
    </w:p>
    <w:p w:rsidR="004E1F71" w:rsidRDefault="004E1F71" w:rsidP="00AF72F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better angel is a man right fair</w:t>
      </w:r>
    </w:p>
    <w:p w:rsidR="004E1F71" w:rsidRDefault="004E1F71" w:rsidP="00AF72F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worse spirit a woman coloured il</w:t>
      </w:r>
      <w:r>
        <w:rPr>
          <w:rFonts w:ascii="Arial" w:hAnsi="Arial" w:cs="Arial"/>
          <w:sz w:val="24"/>
          <w:szCs w:val="24"/>
        </w:rPr>
        <w:tab/>
        <w:t>l.</w:t>
      </w:r>
    </w:p>
    <w:p w:rsidR="004E1F71" w:rsidRDefault="004E1F71" w:rsidP="00AF72F4">
      <w:pPr>
        <w:pStyle w:val="ListParagraph"/>
        <w:spacing w:after="0" w:line="240" w:lineRule="auto"/>
        <w:rPr>
          <w:rFonts w:ascii="Arial" w:hAnsi="Arial" w:cs="Arial"/>
          <w:sz w:val="12"/>
          <w:szCs w:val="24"/>
        </w:rPr>
      </w:pPr>
    </w:p>
    <w:p w:rsidR="004E1F71" w:rsidRDefault="004E1F71" w:rsidP="00AF72F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Wake now my love, awake; for it is time</w:t>
      </w:r>
    </w:p>
    <w:p w:rsidR="004E1F71" w:rsidRDefault="004E1F71" w:rsidP="00AF72F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Rosy Morne long since left Tithones bed</w:t>
      </w:r>
    </w:p>
    <w:p w:rsidR="004E1F71" w:rsidRDefault="004E1F71" w:rsidP="00AF72F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ready to her silver coche to clime.</w:t>
      </w:r>
    </w:p>
    <w:p w:rsidR="004E1F71" w:rsidRDefault="004E1F71" w:rsidP="00AF72F4">
      <w:pPr>
        <w:pStyle w:val="ListParagraph"/>
        <w:spacing w:after="0" w:line="240" w:lineRule="auto"/>
        <w:rPr>
          <w:rFonts w:ascii="Arial" w:hAnsi="Arial" w:cs="Arial"/>
          <w:sz w:val="14"/>
          <w:szCs w:val="24"/>
        </w:rPr>
      </w:pPr>
    </w:p>
    <w:p w:rsidR="004E1F71" w:rsidRDefault="004E1F71" w:rsidP="00AF7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Single men, though they may be many times more</w:t>
      </w:r>
    </w:p>
    <w:p w:rsidR="004E1F71" w:rsidRDefault="004E1F71" w:rsidP="00AF7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charitable, because their means are less exhaust,</w:t>
      </w:r>
    </w:p>
    <w:p w:rsidR="004E1F71" w:rsidRDefault="004E1F71" w:rsidP="00AF7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yet, on the other side they are more cruel and </w:t>
      </w:r>
    </w:p>
    <w:p w:rsidR="004E1F71" w:rsidRDefault="004E1F71" w:rsidP="00AF7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hard hearted because their tenderness is not so oft called upon.</w:t>
      </w:r>
    </w:p>
    <w:p w:rsidR="004E1F71" w:rsidRDefault="004E1F71" w:rsidP="00AF72F4">
      <w:pPr>
        <w:jc w:val="both"/>
        <w:rPr>
          <w:rFonts w:ascii="Arial" w:hAnsi="Arial" w:cs="Arial"/>
          <w:sz w:val="14"/>
        </w:rPr>
      </w:pPr>
    </w:p>
    <w:p w:rsidR="004E1F71" w:rsidRDefault="004E1F71" w:rsidP="00AF7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 Unlike to mankind’s mixed characters, a bundle of virtues and vices, inexplicably </w:t>
      </w:r>
    </w:p>
    <w:p w:rsidR="004E1F71" w:rsidRDefault="004E1F71" w:rsidP="00AF7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Intertwisted, and not be unravelled without hazard, he is - good throughout.</w:t>
      </w:r>
    </w:p>
    <w:p w:rsidR="004E1F71" w:rsidRDefault="004E1F71" w:rsidP="00AF72F4">
      <w:pPr>
        <w:jc w:val="both"/>
        <w:rPr>
          <w:rFonts w:ascii="Arial" w:hAnsi="Arial" w:cs="Arial"/>
          <w:sz w:val="14"/>
        </w:rPr>
      </w:pPr>
    </w:p>
    <w:p w:rsidR="004E1F71" w:rsidRDefault="004E1F71" w:rsidP="00AF7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 Sometimes, when he is pleased with the matter of his devotion, he pronounces </w:t>
      </w:r>
    </w:p>
    <w:p w:rsidR="004E1F71" w:rsidRDefault="004E1F71" w:rsidP="00AF7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“Amen” three or four times to the same prayer.</w:t>
      </w:r>
    </w:p>
    <w:p w:rsidR="004E1F71" w:rsidRDefault="004E1F71" w:rsidP="00AF72F4">
      <w:pPr>
        <w:ind w:left="720"/>
        <w:rPr>
          <w:rFonts w:ascii="Arial" w:hAnsi="Arial" w:cs="Arial"/>
        </w:rPr>
      </w:pPr>
    </w:p>
    <w:p w:rsidR="004E1F71" w:rsidRDefault="004E1F71" w:rsidP="00AF7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Attempt any FIVE of the following in about 150 words each:  </w:t>
      </w:r>
      <w:r>
        <w:rPr>
          <w:rFonts w:ascii="Arial" w:hAnsi="Arial" w:cs="Arial"/>
          <w:b/>
        </w:rPr>
        <w:tab/>
        <w:t xml:space="preserve">             (5 x 8 = 40 marks)</w:t>
      </w:r>
    </w:p>
    <w:p w:rsidR="004E1F71" w:rsidRDefault="004E1F71" w:rsidP="00AF72F4">
      <w:pPr>
        <w:rPr>
          <w:rFonts w:ascii="Arial" w:hAnsi="Arial" w:cs="Arial"/>
          <w:b/>
        </w:rPr>
      </w:pPr>
    </w:p>
    <w:p w:rsidR="004E1F71" w:rsidRDefault="004E1F71" w:rsidP="00AF72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t xml:space="preserve"> </w:t>
      </w:r>
      <w:r>
        <w:rPr>
          <w:rFonts w:ascii="Arial" w:hAnsi="Arial" w:cs="Arial"/>
        </w:rPr>
        <w:t xml:space="preserve"> For Militon, </w:t>
      </w:r>
      <w:r>
        <w:rPr>
          <w:rFonts w:ascii="Arial" w:hAnsi="Arial" w:cs="Arial"/>
          <w:i/>
        </w:rPr>
        <w:t>Lycidas</w:t>
      </w:r>
      <w:r>
        <w:rPr>
          <w:rFonts w:ascii="Arial" w:hAnsi="Arial" w:cs="Arial"/>
        </w:rPr>
        <w:t xml:space="preserve"> was more than just a pastoral elegy as he used it for his own </w:t>
      </w:r>
    </w:p>
    <w:p w:rsidR="004E1F71" w:rsidRDefault="004E1F71" w:rsidP="00AF72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personal   grievances”- Explain</w:t>
      </w:r>
    </w:p>
    <w:p w:rsidR="004E1F71" w:rsidRDefault="004E1F71" w:rsidP="00AF72F4">
      <w:pPr>
        <w:ind w:left="360"/>
        <w:rPr>
          <w:rFonts w:ascii="Arial" w:hAnsi="Arial" w:cs="Arial"/>
          <w:sz w:val="16"/>
        </w:rPr>
      </w:pPr>
    </w:p>
    <w:p w:rsidR="004E1F71" w:rsidRDefault="004E1F71" w:rsidP="00AF72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What efforts does the bride groom take to prove his passionate love for his bride  </w:t>
      </w:r>
    </w:p>
    <w:p w:rsidR="004E1F71" w:rsidRDefault="004E1F71" w:rsidP="00AF72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throughout the poem </w:t>
      </w:r>
      <w:r>
        <w:rPr>
          <w:rFonts w:ascii="Arial" w:hAnsi="Arial" w:cs="Arial"/>
          <w:i/>
        </w:rPr>
        <w:t>Epithalamion</w:t>
      </w:r>
      <w:r>
        <w:rPr>
          <w:rFonts w:ascii="Arial" w:hAnsi="Arial" w:cs="Arial"/>
        </w:rPr>
        <w:t>?</w:t>
      </w:r>
    </w:p>
    <w:p w:rsidR="004E1F71" w:rsidRDefault="004E1F71" w:rsidP="00AF72F4">
      <w:pPr>
        <w:ind w:left="360"/>
        <w:rPr>
          <w:rFonts w:ascii="Arial" w:hAnsi="Arial" w:cs="Arial"/>
          <w:sz w:val="14"/>
        </w:rPr>
      </w:pP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9.  Analsye the exaggeration in all the stanzas of </w:t>
      </w:r>
      <w:r>
        <w:rPr>
          <w:rFonts w:ascii="Arial" w:hAnsi="Arial" w:cs="Arial"/>
          <w:i/>
        </w:rPr>
        <w:t>The Canonisation</w:t>
      </w:r>
      <w:r>
        <w:rPr>
          <w:rFonts w:ascii="Arial" w:hAnsi="Arial" w:cs="Arial"/>
        </w:rPr>
        <w:t xml:space="preserve"> by John Donne.</w:t>
      </w:r>
    </w:p>
    <w:p w:rsidR="004E1F71" w:rsidRDefault="004E1F71" w:rsidP="00AF72F4">
      <w:pPr>
        <w:rPr>
          <w:rFonts w:ascii="Arial" w:hAnsi="Arial" w:cs="Arial"/>
          <w:sz w:val="14"/>
        </w:rPr>
      </w:pPr>
    </w:p>
    <w:p w:rsidR="004E1F71" w:rsidRDefault="004E1F71" w:rsidP="00AF72F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10.  Evaluate Wordsworth as the worshipper of nature from the point of his poem </w:t>
      </w:r>
      <w:r>
        <w:rPr>
          <w:rFonts w:ascii="Arial" w:hAnsi="Arial" w:cs="Arial"/>
          <w:i/>
        </w:rPr>
        <w:t xml:space="preserve">Tintern </w:t>
      </w: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Abbey</w:t>
      </w:r>
      <w:r>
        <w:rPr>
          <w:rFonts w:ascii="Arial" w:hAnsi="Arial" w:cs="Arial"/>
        </w:rPr>
        <w:t>.</w:t>
      </w:r>
    </w:p>
    <w:p w:rsidR="004E1F71" w:rsidRDefault="004E1F71" w:rsidP="00AF72F4">
      <w:pPr>
        <w:rPr>
          <w:rFonts w:ascii="Arial" w:hAnsi="Arial" w:cs="Arial"/>
          <w:sz w:val="14"/>
        </w:rPr>
      </w:pP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11. Critically estimate Bacon’s views on Marriage and single life.</w:t>
      </w:r>
    </w:p>
    <w:p w:rsidR="004E1F71" w:rsidRDefault="004E1F71" w:rsidP="00AF72F4">
      <w:pPr>
        <w:rPr>
          <w:rFonts w:ascii="Arial" w:hAnsi="Arial" w:cs="Arial"/>
          <w:sz w:val="14"/>
        </w:rPr>
      </w:pP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12. Discuss Newman’s idea of knowledge.</w:t>
      </w:r>
    </w:p>
    <w:p w:rsidR="004E1F71" w:rsidRDefault="004E1F71" w:rsidP="00AF72F4">
      <w:pPr>
        <w:rPr>
          <w:rFonts w:ascii="Arial" w:hAnsi="Arial" w:cs="Arial"/>
          <w:sz w:val="12"/>
        </w:rPr>
      </w:pP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13. Critically analyse the theme of sacrifice in ‘A Tale of Two Cities’.</w:t>
      </w:r>
    </w:p>
    <w:p w:rsidR="004E1F71" w:rsidRDefault="004E1F71" w:rsidP="00AF72F4">
      <w:pPr>
        <w:rPr>
          <w:rFonts w:ascii="Arial" w:hAnsi="Arial" w:cs="Arial"/>
          <w:sz w:val="12"/>
        </w:rPr>
      </w:pP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14. Evaluate Sir Roger’s character in Sir Roger at church.</w:t>
      </w:r>
    </w:p>
    <w:p w:rsidR="004E1F71" w:rsidRDefault="004E1F71" w:rsidP="00AF72F4">
      <w:pPr>
        <w:ind w:left="720"/>
        <w:rPr>
          <w:rFonts w:ascii="Arial" w:hAnsi="Arial" w:cs="Arial"/>
        </w:rPr>
      </w:pPr>
    </w:p>
    <w:p w:rsidR="004E1F71" w:rsidRDefault="004E1F71" w:rsidP="00AF72F4">
      <w:pPr>
        <w:ind w:left="720"/>
        <w:rPr>
          <w:rFonts w:ascii="Arial" w:hAnsi="Arial" w:cs="Arial"/>
        </w:rPr>
      </w:pPr>
    </w:p>
    <w:p w:rsidR="004E1F71" w:rsidRDefault="004E1F71" w:rsidP="00AF72F4">
      <w:pPr>
        <w:rPr>
          <w:rFonts w:ascii="Arial" w:hAnsi="Arial" w:cs="Arial"/>
          <w:b/>
        </w:rPr>
      </w:pPr>
    </w:p>
    <w:p w:rsidR="004E1F71" w:rsidRDefault="004E1F71" w:rsidP="00AF7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Write any TWO of the following in about 300 words each: </w:t>
      </w:r>
      <w:r>
        <w:rPr>
          <w:rFonts w:ascii="Arial" w:hAnsi="Arial" w:cs="Arial"/>
          <w:b/>
        </w:rPr>
        <w:tab/>
        <w:t xml:space="preserve">       (2 x 20 = 40 marks)</w:t>
      </w:r>
    </w:p>
    <w:p w:rsidR="004E1F71" w:rsidRDefault="004E1F71" w:rsidP="00AF72F4">
      <w:pPr>
        <w:rPr>
          <w:rFonts w:ascii="Arial" w:hAnsi="Arial" w:cs="Arial"/>
          <w:sz w:val="16"/>
        </w:rPr>
      </w:pPr>
    </w:p>
    <w:p w:rsidR="004E1F71" w:rsidRDefault="004E1F71" w:rsidP="00AF72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15. Bring out the hero, the villain and the victim in Dr Faustus.</w:t>
      </w:r>
    </w:p>
    <w:p w:rsidR="004E1F71" w:rsidRDefault="004E1F71" w:rsidP="00AF72F4">
      <w:pPr>
        <w:ind w:left="360"/>
        <w:rPr>
          <w:rFonts w:ascii="Arial" w:hAnsi="Arial" w:cs="Arial"/>
          <w:sz w:val="16"/>
        </w:rPr>
      </w:pP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16. Justify Wilde’s </w:t>
      </w:r>
      <w:r>
        <w:rPr>
          <w:rFonts w:ascii="Arial" w:hAnsi="Arial" w:cs="Arial"/>
          <w:i/>
        </w:rPr>
        <w:t>The Importance of Being Earnest</w:t>
      </w:r>
      <w:r>
        <w:rPr>
          <w:rFonts w:ascii="Arial" w:hAnsi="Arial" w:cs="Arial"/>
        </w:rPr>
        <w:t xml:space="preserve"> as a farce and comedy of manners.</w:t>
      </w:r>
    </w:p>
    <w:p w:rsidR="004E1F71" w:rsidRDefault="004E1F71" w:rsidP="00AF72F4">
      <w:pPr>
        <w:rPr>
          <w:rFonts w:ascii="Arial" w:hAnsi="Arial" w:cs="Arial"/>
          <w:sz w:val="12"/>
        </w:rPr>
      </w:pP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17. Critically analyse the working of fate and chance in the life of Tess.</w:t>
      </w:r>
    </w:p>
    <w:p w:rsidR="004E1F71" w:rsidRDefault="004E1F71" w:rsidP="00AF72F4">
      <w:pPr>
        <w:rPr>
          <w:rFonts w:ascii="Arial" w:hAnsi="Arial" w:cs="Arial"/>
          <w:sz w:val="14"/>
        </w:rPr>
      </w:pPr>
    </w:p>
    <w:p w:rsidR="004E1F71" w:rsidRDefault="004E1F71" w:rsidP="00AF7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18. The theme of ‘Emma’ is about the heroine’s painful understanding of the truth      </w:t>
      </w:r>
    </w:p>
    <w:p w:rsidR="004E1F71" w:rsidRDefault="004E1F71" w:rsidP="00AF72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about herself – Discuss.</w:t>
      </w:r>
    </w:p>
    <w:p w:rsidR="004E1F71" w:rsidRDefault="004E1F71" w:rsidP="00AF72F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</w:t>
      </w:r>
    </w:p>
    <w:p w:rsidR="004E1F71" w:rsidRDefault="004E1F71" w:rsidP="00AF72F4">
      <w:pPr>
        <w:rPr>
          <w:rFonts w:ascii="Bookman Old Style" w:hAnsi="Bookman Old Style"/>
        </w:rPr>
        <w:sectPr w:rsidR="004E1F71" w:rsidSect="004E1F7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4E1F71" w:rsidRPr="00AF72F4" w:rsidRDefault="004E1F71" w:rsidP="00AF72F4">
      <w:pPr>
        <w:rPr>
          <w:rFonts w:ascii="Bookman Old Style" w:hAnsi="Bookman Old Style"/>
        </w:rPr>
      </w:pPr>
    </w:p>
    <w:sectPr w:rsidR="004E1F71" w:rsidRPr="00AF72F4" w:rsidSect="004E1F7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71" w:rsidRDefault="004E1F71">
      <w:r>
        <w:separator/>
      </w:r>
    </w:p>
  </w:endnote>
  <w:endnote w:type="continuationSeparator" w:id="1">
    <w:p w:rsidR="004E1F71" w:rsidRDefault="004E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4517A61-2B54-4CBC-9320-F71E2A416C9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25E65DF-9488-4459-8532-8D36917198A8}"/>
    <w:embedBold r:id="rId3" w:fontKey="{1B094776-2BE5-40C1-9429-3A34BEEE74D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5E5BB04-32F8-4FD2-9B91-682552FE60E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71" w:rsidRDefault="004E1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1F71" w:rsidRDefault="004E1F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71" w:rsidRDefault="004E1F71">
    <w:pPr>
      <w:pStyle w:val="Footer"/>
      <w:framePr w:wrap="around" w:vAnchor="text" w:hAnchor="margin" w:xAlign="right" w:y="1"/>
      <w:rPr>
        <w:rStyle w:val="PageNumber"/>
      </w:rPr>
    </w:pPr>
  </w:p>
  <w:p w:rsidR="004E1F71" w:rsidRDefault="004E1F7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71" w:rsidRDefault="004E1F71">
      <w:r>
        <w:separator/>
      </w:r>
    </w:p>
  </w:footnote>
  <w:footnote w:type="continuationSeparator" w:id="1">
    <w:p w:rsidR="004E1F71" w:rsidRDefault="004E1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40679"/>
    <w:multiLevelType w:val="hybridMultilevel"/>
    <w:tmpl w:val="90C4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4E1F71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AF72F4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2012-11-06T13:11:00Z</cp:lastPrinted>
  <dcterms:created xsi:type="dcterms:W3CDTF">2012-11-06T13:11:00Z</dcterms:created>
  <dcterms:modified xsi:type="dcterms:W3CDTF">2012-11-06T13:12:00Z</dcterms:modified>
</cp:coreProperties>
</file>